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81B777" w14:textId="1A5FDC4F" w:rsidR="00E532E5" w:rsidRPr="00B031BA" w:rsidRDefault="00044313" w:rsidP="00B031BA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b/>
          <w:bCs/>
          <w:sz w:val="28"/>
          <w:szCs w:val="28"/>
        </w:rPr>
        <w:t>Payment Policy</w:t>
      </w:r>
    </w:p>
    <w:p w14:paraId="50680DE5" w14:textId="77777777" w:rsidR="00E532E5" w:rsidRPr="00B031BA" w:rsidRDefault="00E532E5">
      <w:pPr>
        <w:pStyle w:val="NormalWeb"/>
        <w:divId w:val="1153713519"/>
        <w:rPr>
          <w:rFonts w:ascii="Century Gothic" w:hAnsi="Century Gothic"/>
          <w:sz w:val="22"/>
          <w:szCs w:val="22"/>
        </w:rPr>
      </w:pPr>
      <w:r w:rsidRPr="00B031BA">
        <w:rPr>
          <w:rStyle w:val="Strong"/>
          <w:rFonts w:ascii="Century Gothic" w:hAnsi="Century Gothic"/>
          <w:sz w:val="22"/>
          <w:szCs w:val="22"/>
        </w:rPr>
        <w:t>Overview</w:t>
      </w:r>
    </w:p>
    <w:p w14:paraId="42E9F6D6" w14:textId="77777777" w:rsidR="00E532E5" w:rsidRPr="00B031BA" w:rsidRDefault="00E532E5">
      <w:pPr>
        <w:pStyle w:val="NormalWeb"/>
        <w:divId w:val="1153713519"/>
        <w:rPr>
          <w:rFonts w:ascii="Century Gothic" w:hAnsi="Century Gothic"/>
          <w:sz w:val="22"/>
          <w:szCs w:val="22"/>
        </w:rPr>
      </w:pPr>
      <w:r w:rsidRPr="00B031BA">
        <w:rPr>
          <w:rFonts w:ascii="Century Gothic" w:hAnsi="Century Gothic"/>
          <w:sz w:val="22"/>
          <w:szCs w:val="22"/>
        </w:rPr>
        <w:t xml:space="preserve">This policy outlines the payment structure, terms, and conditions for counselling services provided by </w:t>
      </w:r>
      <w:r w:rsidRPr="00B031BA">
        <w:rPr>
          <w:rStyle w:val="Emphasis"/>
          <w:rFonts w:ascii="Century Gothic" w:hAnsi="Century Gothic"/>
          <w:sz w:val="22"/>
          <w:szCs w:val="22"/>
        </w:rPr>
        <w:t>Counselling With Grace</w:t>
      </w:r>
      <w:r w:rsidRPr="00B031BA">
        <w:rPr>
          <w:rFonts w:ascii="Century Gothic" w:hAnsi="Century Gothic"/>
          <w:sz w:val="22"/>
          <w:szCs w:val="22"/>
        </w:rPr>
        <w:t>. It covers session fees, payment methods, cancellation terms, late payments, and confidentiality in handling financial transactions. Clients are encouraged to review this document to ensure clarity on financial obligations before booking a session.</w:t>
      </w:r>
    </w:p>
    <w:p w14:paraId="24AF581F" w14:textId="77777777" w:rsidR="00E532E5" w:rsidRPr="00B031BA" w:rsidRDefault="00E532E5">
      <w:pPr>
        <w:divId w:val="1153713519"/>
        <w:rPr>
          <w:rFonts w:ascii="Century Gothic" w:eastAsia="Times New Roman" w:hAnsi="Century Gothic"/>
          <w:sz w:val="22"/>
          <w:szCs w:val="22"/>
        </w:rPr>
      </w:pPr>
      <w:r w:rsidRPr="00B031BA">
        <w:rPr>
          <w:rFonts w:ascii="Century Gothic" w:eastAsia="Times New Roman" w:hAnsi="Century Gothic"/>
          <w:noProof/>
          <w:sz w:val="22"/>
          <w:szCs w:val="22"/>
        </w:rPr>
        <mc:AlternateContent>
          <mc:Choice Requires="wps">
            <w:drawing>
              <wp:inline distT="0" distB="0" distL="0" distR="0" wp14:anchorId="2F09D174" wp14:editId="26B50BC2">
                <wp:extent cx="5731510" cy="1270"/>
                <wp:effectExtent l="0" t="31750" r="0" b="36830"/>
                <wp:docPr id="2045268055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291A528" id="Rectangle 9" o:spid="_x0000_s1026" style="width:451.3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" filled="f">
                <w10:anchorlock/>
              </v:rect>
            </w:pict>
          </mc:Fallback>
        </mc:AlternateContent>
      </w:r>
    </w:p>
    <w:p w14:paraId="75D451B5" w14:textId="77777777" w:rsidR="00E532E5" w:rsidRPr="00B031BA" w:rsidRDefault="00E532E5">
      <w:pPr>
        <w:pStyle w:val="NormalWeb"/>
        <w:divId w:val="1153713519"/>
        <w:rPr>
          <w:rFonts w:ascii="Century Gothic" w:hAnsi="Century Gothic"/>
          <w:sz w:val="22"/>
          <w:szCs w:val="22"/>
        </w:rPr>
      </w:pPr>
      <w:r w:rsidRPr="00B031BA">
        <w:rPr>
          <w:rStyle w:val="Strong"/>
          <w:rFonts w:ascii="Century Gothic" w:hAnsi="Century Gothic"/>
          <w:sz w:val="22"/>
          <w:szCs w:val="22"/>
        </w:rPr>
        <w:t>Session Fees</w:t>
      </w:r>
    </w:p>
    <w:p w14:paraId="6D4F92A6" w14:textId="77777777" w:rsidR="00E532E5" w:rsidRPr="00B031BA" w:rsidRDefault="00E532E5">
      <w:pPr>
        <w:pStyle w:val="NormalWeb"/>
        <w:divId w:val="1153713519"/>
        <w:rPr>
          <w:rFonts w:ascii="Century Gothic" w:hAnsi="Century Gothic"/>
          <w:sz w:val="22"/>
          <w:szCs w:val="22"/>
        </w:rPr>
      </w:pPr>
      <w:r w:rsidRPr="00B031BA">
        <w:rPr>
          <w:rFonts w:ascii="Century Gothic" w:hAnsi="Century Gothic"/>
          <w:sz w:val="22"/>
          <w:szCs w:val="22"/>
        </w:rPr>
        <w:t>Session fees are reviewed annually at the end of the financial year (March/April). This review considers business needs, economic factors, and the average rates for counselling services in the local area.</w:t>
      </w:r>
    </w:p>
    <w:p w14:paraId="20B9DAED" w14:textId="77777777" w:rsidR="00E532E5" w:rsidRPr="00B031BA" w:rsidRDefault="00E532E5">
      <w:pPr>
        <w:divId w:val="1153713519"/>
        <w:rPr>
          <w:rFonts w:ascii="Century Gothic" w:eastAsia="Times New Roman" w:hAnsi="Century Gothic"/>
          <w:sz w:val="22"/>
          <w:szCs w:val="22"/>
        </w:rPr>
      </w:pPr>
      <w:r w:rsidRPr="00B031BA">
        <w:rPr>
          <w:rFonts w:ascii="Century Gothic" w:eastAsia="Times New Roman" w:hAnsi="Century Gothic"/>
          <w:noProof/>
          <w:sz w:val="22"/>
          <w:szCs w:val="22"/>
        </w:rPr>
        <mc:AlternateContent>
          <mc:Choice Requires="wps">
            <w:drawing>
              <wp:inline distT="0" distB="0" distL="0" distR="0" wp14:anchorId="0A90E94C" wp14:editId="7452B796">
                <wp:extent cx="5731510" cy="1270"/>
                <wp:effectExtent l="0" t="31750" r="0" b="36830"/>
                <wp:docPr id="708432413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92B7C42" id="Rectangle 8" o:spid="_x0000_s1026" style="width:451.3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" filled="f">
                <w10:anchorlock/>
              </v:rect>
            </w:pict>
          </mc:Fallback>
        </mc:AlternateContent>
      </w:r>
    </w:p>
    <w:p w14:paraId="151069E0" w14:textId="77777777" w:rsidR="00E532E5" w:rsidRPr="00B031BA" w:rsidRDefault="00E532E5">
      <w:pPr>
        <w:pStyle w:val="NormalWeb"/>
        <w:divId w:val="1153713519"/>
        <w:rPr>
          <w:rFonts w:ascii="Century Gothic" w:hAnsi="Century Gothic"/>
          <w:sz w:val="22"/>
          <w:szCs w:val="22"/>
        </w:rPr>
      </w:pPr>
      <w:r w:rsidRPr="00B031BA">
        <w:rPr>
          <w:rStyle w:val="Strong"/>
          <w:rFonts w:ascii="Century Gothic" w:hAnsi="Century Gothic"/>
          <w:sz w:val="22"/>
          <w:szCs w:val="22"/>
        </w:rPr>
        <w:t>Service Fees (2024/2025):</w:t>
      </w:r>
    </w:p>
    <w:p w14:paraId="31BA7D8F" w14:textId="77777777" w:rsidR="00E532E5" w:rsidRDefault="00E532E5" w:rsidP="00E532E5">
      <w:pPr>
        <w:numPr>
          <w:ilvl w:val="0"/>
          <w:numId w:val="2"/>
        </w:numPr>
        <w:spacing w:before="100" w:beforeAutospacing="1" w:after="100" w:afterAutospacing="1" w:line="240" w:lineRule="auto"/>
        <w:divId w:val="1153713519"/>
        <w:rPr>
          <w:rFonts w:ascii="Century Gothic" w:eastAsia="Times New Roman" w:hAnsi="Century Gothic"/>
          <w:sz w:val="22"/>
          <w:szCs w:val="22"/>
        </w:rPr>
      </w:pPr>
      <w:r w:rsidRPr="00B031BA">
        <w:rPr>
          <w:rStyle w:val="Strong"/>
          <w:rFonts w:ascii="Century Gothic" w:eastAsia="Times New Roman" w:hAnsi="Century Gothic"/>
          <w:sz w:val="22"/>
          <w:szCs w:val="22"/>
        </w:rPr>
        <w:t>Introductory Session</w:t>
      </w:r>
      <w:r w:rsidRPr="00B031BA">
        <w:rPr>
          <w:rFonts w:ascii="Century Gothic" w:eastAsia="Times New Roman" w:hAnsi="Century Gothic"/>
          <w:sz w:val="22"/>
          <w:szCs w:val="22"/>
        </w:rPr>
        <w:t xml:space="preserve"> (Up to 30 minutes): Free</w:t>
      </w:r>
    </w:p>
    <w:p w14:paraId="2E54F9BA" w14:textId="6FAD99DC" w:rsidR="004D7C6C" w:rsidRPr="00B031BA" w:rsidRDefault="004D7C6C" w:rsidP="00E532E5">
      <w:pPr>
        <w:numPr>
          <w:ilvl w:val="0"/>
          <w:numId w:val="2"/>
        </w:numPr>
        <w:spacing w:before="100" w:beforeAutospacing="1" w:after="100" w:afterAutospacing="1" w:line="240" w:lineRule="auto"/>
        <w:divId w:val="1153713519"/>
        <w:rPr>
          <w:rFonts w:ascii="Century Gothic" w:eastAsia="Times New Roman" w:hAnsi="Century Gothic"/>
          <w:sz w:val="22"/>
          <w:szCs w:val="22"/>
        </w:rPr>
      </w:pPr>
      <w:r>
        <w:rPr>
          <w:rStyle w:val="Strong"/>
          <w:rFonts w:ascii="Century Gothic" w:eastAsia="Times New Roman" w:hAnsi="Century Gothic"/>
          <w:sz w:val="22"/>
          <w:szCs w:val="22"/>
        </w:rPr>
        <w:t xml:space="preserve">Introductory Session </w:t>
      </w:r>
      <w:r>
        <w:rPr>
          <w:rStyle w:val="Strong"/>
          <w:rFonts w:ascii="Century Gothic" w:eastAsia="Times New Roman" w:hAnsi="Century Gothic"/>
          <w:b w:val="0"/>
          <w:bCs w:val="0"/>
          <w:sz w:val="22"/>
          <w:szCs w:val="22"/>
        </w:rPr>
        <w:t>(</w:t>
      </w:r>
      <w:r w:rsidR="00A531E3">
        <w:rPr>
          <w:rStyle w:val="Strong"/>
          <w:rFonts w:ascii="Century Gothic" w:eastAsia="Times New Roman" w:hAnsi="Century Gothic"/>
          <w:b w:val="0"/>
          <w:bCs w:val="0"/>
          <w:sz w:val="22"/>
          <w:szCs w:val="22"/>
        </w:rPr>
        <w:t>Up to 50</w:t>
      </w:r>
      <w:r>
        <w:rPr>
          <w:rStyle w:val="Strong"/>
          <w:rFonts w:ascii="Century Gothic" w:eastAsia="Times New Roman" w:hAnsi="Century Gothic"/>
          <w:b w:val="0"/>
          <w:bCs w:val="0"/>
          <w:sz w:val="22"/>
          <w:szCs w:val="22"/>
        </w:rPr>
        <w:t xml:space="preserve"> minutes): </w:t>
      </w:r>
      <w:r w:rsidR="00A531E3" w:rsidRPr="00B031BA">
        <w:rPr>
          <w:rFonts w:ascii="Century Gothic" w:eastAsia="Times New Roman" w:hAnsi="Century Gothic"/>
          <w:sz w:val="22"/>
          <w:szCs w:val="22"/>
        </w:rPr>
        <w:t>£</w:t>
      </w:r>
      <w:r w:rsidR="00A531E3">
        <w:rPr>
          <w:rFonts w:ascii="Century Gothic" w:eastAsia="Times New Roman" w:hAnsi="Century Gothic"/>
          <w:sz w:val="22"/>
          <w:szCs w:val="22"/>
        </w:rPr>
        <w:t>2</w:t>
      </w:r>
      <w:r w:rsidR="00E94434">
        <w:rPr>
          <w:rFonts w:ascii="Century Gothic" w:eastAsia="Times New Roman" w:hAnsi="Century Gothic"/>
          <w:sz w:val="22"/>
          <w:szCs w:val="22"/>
        </w:rPr>
        <w:t>0</w:t>
      </w:r>
      <w:r w:rsidR="00A531E3">
        <w:rPr>
          <w:rFonts w:ascii="Century Gothic" w:eastAsia="Times New Roman" w:hAnsi="Century Gothic"/>
          <w:sz w:val="22"/>
          <w:szCs w:val="22"/>
        </w:rPr>
        <w:t>.00</w:t>
      </w:r>
    </w:p>
    <w:p w14:paraId="5A6F9FDA" w14:textId="4726A207" w:rsidR="00E532E5" w:rsidRPr="00B031BA" w:rsidRDefault="00E532E5" w:rsidP="00E532E5">
      <w:pPr>
        <w:numPr>
          <w:ilvl w:val="0"/>
          <w:numId w:val="2"/>
        </w:numPr>
        <w:spacing w:before="100" w:beforeAutospacing="1" w:after="100" w:afterAutospacing="1" w:line="240" w:lineRule="auto"/>
        <w:divId w:val="1153713519"/>
        <w:rPr>
          <w:rFonts w:ascii="Century Gothic" w:eastAsia="Times New Roman" w:hAnsi="Century Gothic"/>
          <w:sz w:val="22"/>
          <w:szCs w:val="22"/>
        </w:rPr>
      </w:pPr>
      <w:r w:rsidRPr="00B031BA">
        <w:rPr>
          <w:rStyle w:val="Strong"/>
          <w:rFonts w:ascii="Century Gothic" w:eastAsia="Times New Roman" w:hAnsi="Century Gothic"/>
          <w:sz w:val="22"/>
          <w:szCs w:val="22"/>
        </w:rPr>
        <w:t>In-Person One-to-One Counselling</w:t>
      </w:r>
      <w:r w:rsidRPr="00B031BA">
        <w:rPr>
          <w:rFonts w:ascii="Century Gothic" w:eastAsia="Times New Roman" w:hAnsi="Century Gothic"/>
          <w:sz w:val="22"/>
          <w:szCs w:val="22"/>
        </w:rPr>
        <w:t xml:space="preserve"> (Up to </w:t>
      </w:r>
      <w:r w:rsidR="004D7C6C">
        <w:rPr>
          <w:rFonts w:ascii="Century Gothic" w:eastAsia="Times New Roman" w:hAnsi="Century Gothic"/>
          <w:sz w:val="22"/>
          <w:szCs w:val="22"/>
        </w:rPr>
        <w:t>6</w:t>
      </w:r>
      <w:r w:rsidRPr="00B031BA">
        <w:rPr>
          <w:rFonts w:ascii="Century Gothic" w:eastAsia="Times New Roman" w:hAnsi="Century Gothic"/>
          <w:sz w:val="22"/>
          <w:szCs w:val="22"/>
        </w:rPr>
        <w:t>0 minutes): £50.00 per session</w:t>
      </w:r>
    </w:p>
    <w:p w14:paraId="07546449" w14:textId="3DF3BB87" w:rsidR="00E532E5" w:rsidRPr="00B031BA" w:rsidRDefault="00E532E5" w:rsidP="00E532E5">
      <w:pPr>
        <w:numPr>
          <w:ilvl w:val="0"/>
          <w:numId w:val="2"/>
        </w:numPr>
        <w:spacing w:before="100" w:beforeAutospacing="1" w:after="100" w:afterAutospacing="1" w:line="240" w:lineRule="auto"/>
        <w:divId w:val="1153713519"/>
        <w:rPr>
          <w:rFonts w:ascii="Century Gothic" w:eastAsia="Times New Roman" w:hAnsi="Century Gothic"/>
          <w:sz w:val="22"/>
          <w:szCs w:val="22"/>
        </w:rPr>
      </w:pPr>
      <w:r w:rsidRPr="00B031BA">
        <w:rPr>
          <w:rStyle w:val="Strong"/>
          <w:rFonts w:ascii="Century Gothic" w:eastAsia="Times New Roman" w:hAnsi="Century Gothic"/>
          <w:sz w:val="22"/>
          <w:szCs w:val="22"/>
        </w:rPr>
        <w:t>Virtual One-to-One Counselling</w:t>
      </w:r>
      <w:r w:rsidRPr="00B031BA">
        <w:rPr>
          <w:rFonts w:ascii="Century Gothic" w:eastAsia="Times New Roman" w:hAnsi="Century Gothic"/>
          <w:sz w:val="22"/>
          <w:szCs w:val="22"/>
        </w:rPr>
        <w:t xml:space="preserve"> (Up to </w:t>
      </w:r>
      <w:r w:rsidR="004D7C6C">
        <w:rPr>
          <w:rFonts w:ascii="Century Gothic" w:eastAsia="Times New Roman" w:hAnsi="Century Gothic"/>
          <w:sz w:val="22"/>
          <w:szCs w:val="22"/>
        </w:rPr>
        <w:t>6</w:t>
      </w:r>
      <w:r w:rsidRPr="00B031BA">
        <w:rPr>
          <w:rFonts w:ascii="Century Gothic" w:eastAsia="Times New Roman" w:hAnsi="Century Gothic"/>
          <w:sz w:val="22"/>
          <w:szCs w:val="22"/>
        </w:rPr>
        <w:t>0 minutes): £45.00 per session</w:t>
      </w:r>
    </w:p>
    <w:p w14:paraId="4B98022F" w14:textId="7869F459" w:rsidR="00E532E5" w:rsidRPr="00B031BA" w:rsidRDefault="00E532E5" w:rsidP="00E532E5">
      <w:pPr>
        <w:numPr>
          <w:ilvl w:val="0"/>
          <w:numId w:val="2"/>
        </w:numPr>
        <w:spacing w:before="100" w:beforeAutospacing="1" w:after="100" w:afterAutospacing="1" w:line="240" w:lineRule="auto"/>
        <w:divId w:val="1153713519"/>
        <w:rPr>
          <w:rFonts w:ascii="Century Gothic" w:eastAsia="Times New Roman" w:hAnsi="Century Gothic"/>
          <w:sz w:val="22"/>
          <w:szCs w:val="22"/>
        </w:rPr>
      </w:pPr>
      <w:r w:rsidRPr="00B031BA">
        <w:rPr>
          <w:rStyle w:val="Strong"/>
          <w:rFonts w:ascii="Century Gothic" w:eastAsia="Times New Roman" w:hAnsi="Century Gothic"/>
          <w:sz w:val="22"/>
          <w:szCs w:val="22"/>
        </w:rPr>
        <w:t>Telephone One-to-One Counselling</w:t>
      </w:r>
      <w:r w:rsidRPr="00B031BA">
        <w:rPr>
          <w:rFonts w:ascii="Century Gothic" w:eastAsia="Times New Roman" w:hAnsi="Century Gothic"/>
          <w:sz w:val="22"/>
          <w:szCs w:val="22"/>
        </w:rPr>
        <w:t xml:space="preserve"> (Up to </w:t>
      </w:r>
      <w:r w:rsidR="004D7C6C">
        <w:rPr>
          <w:rFonts w:ascii="Century Gothic" w:eastAsia="Times New Roman" w:hAnsi="Century Gothic"/>
          <w:sz w:val="22"/>
          <w:szCs w:val="22"/>
        </w:rPr>
        <w:t>6</w:t>
      </w:r>
      <w:r w:rsidRPr="00B031BA">
        <w:rPr>
          <w:rFonts w:ascii="Century Gothic" w:eastAsia="Times New Roman" w:hAnsi="Century Gothic"/>
          <w:sz w:val="22"/>
          <w:szCs w:val="22"/>
        </w:rPr>
        <w:t>0 minutes): £45.00 per session</w:t>
      </w:r>
    </w:p>
    <w:p w14:paraId="2198B1B9" w14:textId="77777777" w:rsidR="00E532E5" w:rsidRPr="00B031BA" w:rsidRDefault="00E532E5">
      <w:pPr>
        <w:spacing w:after="0"/>
        <w:divId w:val="1153713519"/>
        <w:rPr>
          <w:rFonts w:ascii="Century Gothic" w:eastAsia="Times New Roman" w:hAnsi="Century Gothic"/>
          <w:sz w:val="22"/>
          <w:szCs w:val="22"/>
        </w:rPr>
      </w:pPr>
      <w:r w:rsidRPr="00B031BA">
        <w:rPr>
          <w:rFonts w:ascii="Century Gothic" w:eastAsia="Times New Roman" w:hAnsi="Century Gothic"/>
          <w:noProof/>
          <w:sz w:val="22"/>
          <w:szCs w:val="22"/>
        </w:rPr>
        <mc:AlternateContent>
          <mc:Choice Requires="wps">
            <w:drawing>
              <wp:inline distT="0" distB="0" distL="0" distR="0" wp14:anchorId="2459F16D" wp14:editId="298FA6B6">
                <wp:extent cx="5731510" cy="1270"/>
                <wp:effectExtent l="0" t="31750" r="0" b="36830"/>
                <wp:docPr id="144079764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2B642ED" id="Rectangle 7" o:spid="_x0000_s1026" style="width:451.3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" filled="f">
                <w10:anchorlock/>
              </v:rect>
            </w:pict>
          </mc:Fallback>
        </mc:AlternateContent>
      </w:r>
    </w:p>
    <w:p w14:paraId="79E6C837" w14:textId="77777777" w:rsidR="00E532E5" w:rsidRPr="00B031BA" w:rsidRDefault="00E532E5">
      <w:pPr>
        <w:pStyle w:val="NormalWeb"/>
        <w:divId w:val="1153713519"/>
        <w:rPr>
          <w:rFonts w:ascii="Century Gothic" w:hAnsi="Century Gothic"/>
          <w:sz w:val="22"/>
          <w:szCs w:val="22"/>
        </w:rPr>
      </w:pPr>
      <w:r w:rsidRPr="00B031BA">
        <w:rPr>
          <w:rStyle w:val="Strong"/>
          <w:rFonts w:ascii="Century Gothic" w:hAnsi="Century Gothic"/>
          <w:sz w:val="22"/>
          <w:szCs w:val="22"/>
        </w:rPr>
        <w:t>Payment Terms</w:t>
      </w:r>
    </w:p>
    <w:p w14:paraId="259BE729" w14:textId="77777777" w:rsidR="00E532E5" w:rsidRPr="00B031BA" w:rsidRDefault="00E532E5" w:rsidP="00E532E5">
      <w:pPr>
        <w:numPr>
          <w:ilvl w:val="0"/>
          <w:numId w:val="3"/>
        </w:numPr>
        <w:spacing w:before="100" w:beforeAutospacing="1" w:after="100" w:afterAutospacing="1" w:line="240" w:lineRule="auto"/>
        <w:divId w:val="1153713519"/>
        <w:rPr>
          <w:rFonts w:ascii="Century Gothic" w:eastAsia="Times New Roman" w:hAnsi="Century Gothic"/>
          <w:sz w:val="22"/>
          <w:szCs w:val="22"/>
        </w:rPr>
      </w:pPr>
      <w:r w:rsidRPr="00B031BA">
        <w:rPr>
          <w:rFonts w:ascii="Century Gothic" w:eastAsia="Times New Roman" w:hAnsi="Century Gothic"/>
          <w:sz w:val="22"/>
          <w:szCs w:val="22"/>
        </w:rPr>
        <w:t>Payments must be made in full at least 48 hours before the scheduled appointment.</w:t>
      </w:r>
    </w:p>
    <w:p w14:paraId="68FFC910" w14:textId="77777777" w:rsidR="00E532E5" w:rsidRPr="00B031BA" w:rsidRDefault="00E532E5" w:rsidP="00E532E5">
      <w:pPr>
        <w:numPr>
          <w:ilvl w:val="0"/>
          <w:numId w:val="3"/>
        </w:numPr>
        <w:spacing w:before="100" w:beforeAutospacing="1" w:after="100" w:afterAutospacing="1" w:line="240" w:lineRule="auto"/>
        <w:divId w:val="1153713519"/>
        <w:rPr>
          <w:rFonts w:ascii="Century Gothic" w:eastAsia="Times New Roman" w:hAnsi="Century Gothic"/>
          <w:sz w:val="22"/>
          <w:szCs w:val="22"/>
        </w:rPr>
      </w:pPr>
      <w:r w:rsidRPr="00B031BA">
        <w:rPr>
          <w:rFonts w:ascii="Century Gothic" w:eastAsia="Times New Roman" w:hAnsi="Century Gothic"/>
          <w:sz w:val="22"/>
          <w:szCs w:val="22"/>
        </w:rPr>
        <w:t>Payment is accepted via bank transfer; new clients will receive the relevant payment details. Where possible, please use the appointment date as a payment reference.</w:t>
      </w:r>
    </w:p>
    <w:p w14:paraId="37D15B5B" w14:textId="77777777" w:rsidR="00E532E5" w:rsidRPr="00B031BA" w:rsidRDefault="00E532E5" w:rsidP="00E532E5">
      <w:pPr>
        <w:numPr>
          <w:ilvl w:val="0"/>
          <w:numId w:val="3"/>
        </w:numPr>
        <w:spacing w:before="100" w:beforeAutospacing="1" w:after="100" w:afterAutospacing="1" w:line="240" w:lineRule="auto"/>
        <w:divId w:val="1153713519"/>
        <w:rPr>
          <w:rFonts w:ascii="Century Gothic" w:eastAsia="Times New Roman" w:hAnsi="Century Gothic"/>
          <w:sz w:val="22"/>
          <w:szCs w:val="22"/>
        </w:rPr>
      </w:pPr>
      <w:r w:rsidRPr="00B031BA">
        <w:rPr>
          <w:rFonts w:ascii="Century Gothic" w:eastAsia="Times New Roman" w:hAnsi="Century Gothic"/>
          <w:sz w:val="22"/>
          <w:szCs w:val="22"/>
        </w:rPr>
        <w:t xml:space="preserve">If payment is not received, </w:t>
      </w:r>
      <w:r w:rsidRPr="00B031BA">
        <w:rPr>
          <w:rStyle w:val="Emphasis"/>
          <w:rFonts w:ascii="Century Gothic" w:eastAsia="Times New Roman" w:hAnsi="Century Gothic"/>
          <w:sz w:val="22"/>
          <w:szCs w:val="22"/>
        </w:rPr>
        <w:t>Counselling With Grace</w:t>
      </w:r>
      <w:r w:rsidRPr="00B031BA">
        <w:rPr>
          <w:rFonts w:ascii="Century Gothic" w:eastAsia="Times New Roman" w:hAnsi="Century Gothic"/>
          <w:sz w:val="22"/>
          <w:szCs w:val="22"/>
        </w:rPr>
        <w:t xml:space="preserve"> reserves the right to cancel the appointment. Rescheduling will be possible once full payment is made.</w:t>
      </w:r>
    </w:p>
    <w:p w14:paraId="75AA8527" w14:textId="77777777" w:rsidR="00E532E5" w:rsidRPr="00B031BA" w:rsidRDefault="00E532E5" w:rsidP="00E532E5">
      <w:pPr>
        <w:numPr>
          <w:ilvl w:val="0"/>
          <w:numId w:val="3"/>
        </w:numPr>
        <w:spacing w:before="100" w:beforeAutospacing="1" w:after="100" w:afterAutospacing="1" w:line="240" w:lineRule="auto"/>
        <w:divId w:val="1153713519"/>
        <w:rPr>
          <w:rFonts w:ascii="Century Gothic" w:eastAsia="Times New Roman" w:hAnsi="Century Gothic"/>
          <w:sz w:val="22"/>
          <w:szCs w:val="22"/>
        </w:rPr>
      </w:pPr>
      <w:r w:rsidRPr="00B031BA">
        <w:rPr>
          <w:rStyle w:val="Strong"/>
          <w:rFonts w:ascii="Century Gothic" w:eastAsia="Times New Roman" w:hAnsi="Century Gothic"/>
          <w:sz w:val="22"/>
          <w:szCs w:val="22"/>
        </w:rPr>
        <w:t>Cash payments</w:t>
      </w:r>
      <w:r w:rsidRPr="00B031BA">
        <w:rPr>
          <w:rFonts w:ascii="Century Gothic" w:eastAsia="Times New Roman" w:hAnsi="Century Gothic"/>
          <w:sz w:val="22"/>
          <w:szCs w:val="22"/>
        </w:rPr>
        <w:t xml:space="preserve"> are accepted for follow-up sessions only, with prior notice. First sessions must be paid via bank transfer.</w:t>
      </w:r>
    </w:p>
    <w:p w14:paraId="29C313DE" w14:textId="77777777" w:rsidR="00E532E5" w:rsidRPr="00B031BA" w:rsidRDefault="00E532E5">
      <w:pPr>
        <w:spacing w:after="0"/>
        <w:divId w:val="1153713519"/>
        <w:rPr>
          <w:rFonts w:ascii="Century Gothic" w:eastAsia="Times New Roman" w:hAnsi="Century Gothic"/>
          <w:sz w:val="22"/>
          <w:szCs w:val="22"/>
        </w:rPr>
      </w:pPr>
      <w:r w:rsidRPr="00B031BA">
        <w:rPr>
          <w:rFonts w:ascii="Century Gothic" w:eastAsia="Times New Roman" w:hAnsi="Century Gothic"/>
          <w:noProof/>
          <w:sz w:val="22"/>
          <w:szCs w:val="22"/>
        </w:rPr>
        <mc:AlternateContent>
          <mc:Choice Requires="wps">
            <w:drawing>
              <wp:inline distT="0" distB="0" distL="0" distR="0" wp14:anchorId="06FB4BDE" wp14:editId="719A3C84">
                <wp:extent cx="5731510" cy="1270"/>
                <wp:effectExtent l="0" t="31750" r="0" b="36830"/>
                <wp:docPr id="399881438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D45ABB6" id="Rectangle 6" o:spid="_x0000_s1026" style="width:451.3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" filled="f">
                <w10:anchorlock/>
              </v:rect>
            </w:pict>
          </mc:Fallback>
        </mc:AlternateContent>
      </w:r>
    </w:p>
    <w:p w14:paraId="7CA2E739" w14:textId="77777777" w:rsidR="00187A3E" w:rsidRDefault="00187A3E">
      <w:pPr>
        <w:pStyle w:val="NormalWeb"/>
        <w:divId w:val="1153713519"/>
        <w:rPr>
          <w:rStyle w:val="Strong"/>
          <w:rFonts w:ascii="Century Gothic" w:hAnsi="Century Gothic"/>
          <w:sz w:val="22"/>
          <w:szCs w:val="22"/>
        </w:rPr>
      </w:pPr>
    </w:p>
    <w:p w14:paraId="3BDDF84D" w14:textId="74084744" w:rsidR="00E532E5" w:rsidRPr="00B031BA" w:rsidRDefault="00E532E5">
      <w:pPr>
        <w:pStyle w:val="NormalWeb"/>
        <w:divId w:val="1153713519"/>
        <w:rPr>
          <w:rFonts w:ascii="Century Gothic" w:hAnsi="Century Gothic"/>
          <w:sz w:val="22"/>
          <w:szCs w:val="22"/>
        </w:rPr>
      </w:pPr>
      <w:r w:rsidRPr="00B031BA">
        <w:rPr>
          <w:rStyle w:val="Strong"/>
          <w:rFonts w:ascii="Century Gothic" w:hAnsi="Century Gothic"/>
          <w:sz w:val="22"/>
          <w:szCs w:val="22"/>
        </w:rPr>
        <w:lastRenderedPageBreak/>
        <w:t>Late and Delayed Payments</w:t>
      </w:r>
    </w:p>
    <w:p w14:paraId="4D8B74D8" w14:textId="77777777" w:rsidR="00E532E5" w:rsidRPr="00B031BA" w:rsidRDefault="00E532E5" w:rsidP="00E532E5">
      <w:pPr>
        <w:numPr>
          <w:ilvl w:val="0"/>
          <w:numId w:val="4"/>
        </w:numPr>
        <w:spacing w:before="100" w:beforeAutospacing="1" w:after="100" w:afterAutospacing="1" w:line="240" w:lineRule="auto"/>
        <w:divId w:val="1153713519"/>
        <w:rPr>
          <w:rFonts w:ascii="Century Gothic" w:eastAsia="Times New Roman" w:hAnsi="Century Gothic"/>
          <w:sz w:val="22"/>
          <w:szCs w:val="22"/>
        </w:rPr>
      </w:pPr>
      <w:r w:rsidRPr="00B031BA">
        <w:rPr>
          <w:rFonts w:ascii="Century Gothic" w:eastAsia="Times New Roman" w:hAnsi="Century Gothic"/>
          <w:sz w:val="22"/>
          <w:szCs w:val="22"/>
        </w:rPr>
        <w:t>In exceptional circumstances, late payments may be arranged upon request, either in writing or verbally at the previous session.</w:t>
      </w:r>
    </w:p>
    <w:p w14:paraId="7A0E5842" w14:textId="77777777" w:rsidR="00E532E5" w:rsidRPr="00B031BA" w:rsidRDefault="00E532E5" w:rsidP="00E532E5">
      <w:pPr>
        <w:numPr>
          <w:ilvl w:val="0"/>
          <w:numId w:val="4"/>
        </w:numPr>
        <w:spacing w:before="100" w:beforeAutospacing="1" w:after="100" w:afterAutospacing="1" w:line="240" w:lineRule="auto"/>
        <w:divId w:val="1153713519"/>
        <w:rPr>
          <w:rFonts w:ascii="Century Gothic" w:eastAsia="Times New Roman" w:hAnsi="Century Gothic"/>
          <w:sz w:val="22"/>
          <w:szCs w:val="22"/>
        </w:rPr>
      </w:pPr>
      <w:r w:rsidRPr="00B031BA">
        <w:rPr>
          <w:rFonts w:ascii="Century Gothic" w:eastAsia="Times New Roman" w:hAnsi="Century Gothic"/>
          <w:sz w:val="22"/>
          <w:szCs w:val="22"/>
        </w:rPr>
        <w:t>Approval of a delayed payment plan is at the counsellor's discretion. If deemed inappropriate, sessions may be rescheduled or temporarily paused.</w:t>
      </w:r>
    </w:p>
    <w:p w14:paraId="135CDB5C" w14:textId="77777777" w:rsidR="00E532E5" w:rsidRPr="00B031BA" w:rsidRDefault="00E532E5" w:rsidP="00E532E5">
      <w:pPr>
        <w:numPr>
          <w:ilvl w:val="0"/>
          <w:numId w:val="4"/>
        </w:numPr>
        <w:spacing w:before="100" w:beforeAutospacing="1" w:after="100" w:afterAutospacing="1" w:line="240" w:lineRule="auto"/>
        <w:divId w:val="1153713519"/>
        <w:rPr>
          <w:rFonts w:ascii="Century Gothic" w:eastAsia="Times New Roman" w:hAnsi="Century Gothic"/>
          <w:sz w:val="22"/>
          <w:szCs w:val="22"/>
        </w:rPr>
      </w:pPr>
      <w:r w:rsidRPr="00B031BA">
        <w:rPr>
          <w:rFonts w:ascii="Century Gothic" w:eastAsia="Times New Roman" w:hAnsi="Century Gothic"/>
          <w:sz w:val="22"/>
          <w:szCs w:val="22"/>
        </w:rPr>
        <w:t>Clients with an outstanding balance of £50.00 or more will not be eligible for a delayed payment plan to prevent debt accumulation and protect business interests.</w:t>
      </w:r>
    </w:p>
    <w:p w14:paraId="6C5803CE" w14:textId="77777777" w:rsidR="00E532E5" w:rsidRPr="00B031BA" w:rsidRDefault="00E532E5">
      <w:pPr>
        <w:spacing w:after="0"/>
        <w:divId w:val="1153713519"/>
        <w:rPr>
          <w:rFonts w:ascii="Century Gothic" w:eastAsia="Times New Roman" w:hAnsi="Century Gothic"/>
          <w:sz w:val="22"/>
          <w:szCs w:val="22"/>
        </w:rPr>
      </w:pPr>
      <w:r w:rsidRPr="00B031BA">
        <w:rPr>
          <w:rFonts w:ascii="Century Gothic" w:eastAsia="Times New Roman" w:hAnsi="Century Gothic"/>
          <w:noProof/>
          <w:sz w:val="22"/>
          <w:szCs w:val="22"/>
        </w:rPr>
        <mc:AlternateContent>
          <mc:Choice Requires="wps">
            <w:drawing>
              <wp:inline distT="0" distB="0" distL="0" distR="0" wp14:anchorId="45108EFC" wp14:editId="274A3D21">
                <wp:extent cx="5731510" cy="1270"/>
                <wp:effectExtent l="0" t="31750" r="0" b="36830"/>
                <wp:docPr id="196971691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BC1FFB3" id="Rectangle 5" o:spid="_x0000_s1026" style="width:451.3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" filled="f">
                <w10:anchorlock/>
              </v:rect>
            </w:pict>
          </mc:Fallback>
        </mc:AlternateContent>
      </w:r>
    </w:p>
    <w:p w14:paraId="0796D633" w14:textId="77777777" w:rsidR="00E532E5" w:rsidRPr="00B031BA" w:rsidRDefault="00E532E5">
      <w:pPr>
        <w:pStyle w:val="NormalWeb"/>
        <w:divId w:val="1153713519"/>
        <w:rPr>
          <w:rFonts w:ascii="Century Gothic" w:hAnsi="Century Gothic"/>
          <w:sz w:val="22"/>
          <w:szCs w:val="22"/>
        </w:rPr>
      </w:pPr>
      <w:r w:rsidRPr="00B031BA">
        <w:rPr>
          <w:rStyle w:val="Strong"/>
          <w:rFonts w:ascii="Century Gothic" w:hAnsi="Century Gothic"/>
          <w:sz w:val="22"/>
          <w:szCs w:val="22"/>
        </w:rPr>
        <w:t>No-Show Policy</w:t>
      </w:r>
    </w:p>
    <w:p w14:paraId="40A40645" w14:textId="30573956" w:rsidR="00E532E5" w:rsidRPr="00B031BA" w:rsidRDefault="00E532E5" w:rsidP="00E532E5">
      <w:pPr>
        <w:numPr>
          <w:ilvl w:val="0"/>
          <w:numId w:val="5"/>
        </w:numPr>
        <w:spacing w:before="100" w:beforeAutospacing="1" w:after="100" w:afterAutospacing="1" w:line="240" w:lineRule="auto"/>
        <w:divId w:val="1153713519"/>
        <w:rPr>
          <w:rFonts w:ascii="Century Gothic" w:eastAsia="Times New Roman" w:hAnsi="Century Gothic"/>
          <w:sz w:val="22"/>
          <w:szCs w:val="22"/>
        </w:rPr>
      </w:pPr>
      <w:r w:rsidRPr="00B031BA">
        <w:rPr>
          <w:rFonts w:ascii="Century Gothic" w:eastAsia="Times New Roman" w:hAnsi="Century Gothic"/>
          <w:sz w:val="22"/>
          <w:szCs w:val="22"/>
        </w:rPr>
        <w:t>Clients who fail to attend a scheduled session without prior notice</w:t>
      </w:r>
      <w:r w:rsidR="00627321">
        <w:rPr>
          <w:rFonts w:ascii="Century Gothic" w:eastAsia="Times New Roman" w:hAnsi="Century Gothic"/>
          <w:sz w:val="22"/>
          <w:szCs w:val="22"/>
        </w:rPr>
        <w:t xml:space="preserve"> (or provide less than one hours notice)</w:t>
      </w:r>
      <w:r w:rsidRPr="00B031BA">
        <w:rPr>
          <w:rFonts w:ascii="Century Gothic" w:eastAsia="Times New Roman" w:hAnsi="Century Gothic"/>
          <w:sz w:val="22"/>
          <w:szCs w:val="22"/>
        </w:rPr>
        <w:t xml:space="preserve"> will be charged the full session fee</w:t>
      </w:r>
      <w:r w:rsidR="00187A3E">
        <w:rPr>
          <w:rFonts w:ascii="Century Gothic" w:eastAsia="Times New Roman" w:hAnsi="Century Gothic"/>
          <w:sz w:val="22"/>
          <w:szCs w:val="22"/>
        </w:rPr>
        <w:t xml:space="preserve"> and are not at liberty to request a refund.</w:t>
      </w:r>
    </w:p>
    <w:p w14:paraId="6F915131" w14:textId="77777777" w:rsidR="00E532E5" w:rsidRPr="00B031BA" w:rsidRDefault="00E532E5" w:rsidP="00E532E5">
      <w:pPr>
        <w:numPr>
          <w:ilvl w:val="0"/>
          <w:numId w:val="5"/>
        </w:numPr>
        <w:spacing w:before="100" w:beforeAutospacing="1" w:after="100" w:afterAutospacing="1" w:line="240" w:lineRule="auto"/>
        <w:divId w:val="1153713519"/>
        <w:rPr>
          <w:rFonts w:ascii="Century Gothic" w:eastAsia="Times New Roman" w:hAnsi="Century Gothic"/>
          <w:sz w:val="22"/>
          <w:szCs w:val="22"/>
        </w:rPr>
      </w:pPr>
      <w:r w:rsidRPr="00B031BA">
        <w:rPr>
          <w:rFonts w:ascii="Century Gothic" w:eastAsia="Times New Roman" w:hAnsi="Century Gothic"/>
          <w:sz w:val="22"/>
          <w:szCs w:val="22"/>
        </w:rPr>
        <w:t>Please see Appointment Procedure for further details.</w:t>
      </w:r>
    </w:p>
    <w:p w14:paraId="34E4B39F" w14:textId="77777777" w:rsidR="00E532E5" w:rsidRPr="00B031BA" w:rsidRDefault="00E532E5">
      <w:pPr>
        <w:spacing w:after="0"/>
        <w:divId w:val="1153713519"/>
        <w:rPr>
          <w:rFonts w:ascii="Century Gothic" w:eastAsia="Times New Roman" w:hAnsi="Century Gothic"/>
          <w:sz w:val="22"/>
          <w:szCs w:val="22"/>
        </w:rPr>
      </w:pPr>
      <w:r w:rsidRPr="00B031BA">
        <w:rPr>
          <w:rFonts w:ascii="Century Gothic" w:eastAsia="Times New Roman" w:hAnsi="Century Gothic"/>
          <w:noProof/>
          <w:sz w:val="22"/>
          <w:szCs w:val="22"/>
        </w:rPr>
        <mc:AlternateContent>
          <mc:Choice Requires="wps">
            <w:drawing>
              <wp:inline distT="0" distB="0" distL="0" distR="0" wp14:anchorId="6617DDD3" wp14:editId="3CA5C264">
                <wp:extent cx="5731510" cy="1270"/>
                <wp:effectExtent l="0" t="31750" r="0" b="36830"/>
                <wp:docPr id="123379073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B68A3FD" id="Rectangle 4" o:spid="_x0000_s1026" style="width:451.3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" filled="f">
                <w10:anchorlock/>
              </v:rect>
            </w:pict>
          </mc:Fallback>
        </mc:AlternateContent>
      </w:r>
    </w:p>
    <w:p w14:paraId="44CBA71D" w14:textId="77777777" w:rsidR="00E532E5" w:rsidRPr="00B031BA" w:rsidRDefault="00E532E5">
      <w:pPr>
        <w:pStyle w:val="NormalWeb"/>
        <w:divId w:val="1153713519"/>
        <w:rPr>
          <w:rFonts w:ascii="Century Gothic" w:hAnsi="Century Gothic"/>
          <w:sz w:val="22"/>
          <w:szCs w:val="22"/>
        </w:rPr>
      </w:pPr>
      <w:r w:rsidRPr="00B031BA">
        <w:rPr>
          <w:rStyle w:val="Strong"/>
          <w:rFonts w:ascii="Century Gothic" w:hAnsi="Century Gothic"/>
          <w:sz w:val="22"/>
          <w:szCs w:val="22"/>
        </w:rPr>
        <w:t>Discounts &amp; Promotions</w:t>
      </w:r>
    </w:p>
    <w:p w14:paraId="53D6E0E5" w14:textId="77777777" w:rsidR="00E532E5" w:rsidRPr="00B031BA" w:rsidRDefault="00E532E5" w:rsidP="00E532E5">
      <w:pPr>
        <w:numPr>
          <w:ilvl w:val="0"/>
          <w:numId w:val="6"/>
        </w:numPr>
        <w:spacing w:before="100" w:beforeAutospacing="1" w:after="100" w:afterAutospacing="1" w:line="240" w:lineRule="auto"/>
        <w:divId w:val="1153713519"/>
        <w:rPr>
          <w:rFonts w:ascii="Century Gothic" w:eastAsia="Times New Roman" w:hAnsi="Century Gothic"/>
          <w:sz w:val="22"/>
          <w:szCs w:val="22"/>
        </w:rPr>
      </w:pPr>
      <w:r w:rsidRPr="00B031BA">
        <w:rPr>
          <w:rStyle w:val="Emphasis"/>
          <w:rFonts w:ascii="Century Gothic" w:eastAsia="Times New Roman" w:hAnsi="Century Gothic"/>
          <w:sz w:val="22"/>
          <w:szCs w:val="22"/>
        </w:rPr>
        <w:t>Counselling With Grace</w:t>
      </w:r>
      <w:r w:rsidRPr="00B031BA">
        <w:rPr>
          <w:rFonts w:ascii="Century Gothic" w:eastAsia="Times New Roman" w:hAnsi="Century Gothic"/>
          <w:sz w:val="22"/>
          <w:szCs w:val="22"/>
        </w:rPr>
        <w:t xml:space="preserve"> may offer discounts and promotions, subject to availability and specific terms and conditions.</w:t>
      </w:r>
    </w:p>
    <w:p w14:paraId="757E9777" w14:textId="77777777" w:rsidR="00E532E5" w:rsidRDefault="00E532E5" w:rsidP="00E532E5">
      <w:pPr>
        <w:numPr>
          <w:ilvl w:val="0"/>
          <w:numId w:val="6"/>
        </w:numPr>
        <w:spacing w:before="100" w:beforeAutospacing="1" w:after="100" w:afterAutospacing="1" w:line="240" w:lineRule="auto"/>
        <w:divId w:val="1153713519"/>
        <w:rPr>
          <w:rFonts w:ascii="Century Gothic" w:eastAsia="Times New Roman" w:hAnsi="Century Gothic"/>
          <w:sz w:val="22"/>
          <w:szCs w:val="22"/>
        </w:rPr>
      </w:pPr>
      <w:r w:rsidRPr="00B031BA">
        <w:rPr>
          <w:rFonts w:ascii="Century Gothic" w:eastAsia="Times New Roman" w:hAnsi="Century Gothic"/>
          <w:sz w:val="22"/>
          <w:szCs w:val="22"/>
        </w:rPr>
        <w:t>These discounts aim to make counselling services more accessible, particularly for individuals or groups who would benefit from a reduced fee.</w:t>
      </w:r>
    </w:p>
    <w:p w14:paraId="516D0994" w14:textId="5EC094F5" w:rsidR="005C4542" w:rsidRPr="00B031BA" w:rsidRDefault="005C4542" w:rsidP="00E532E5">
      <w:pPr>
        <w:numPr>
          <w:ilvl w:val="0"/>
          <w:numId w:val="6"/>
        </w:numPr>
        <w:spacing w:before="100" w:beforeAutospacing="1" w:after="100" w:afterAutospacing="1" w:line="240" w:lineRule="auto"/>
        <w:divId w:val="1153713519"/>
        <w:rPr>
          <w:rFonts w:ascii="Century Gothic" w:eastAsia="Times New Roman" w:hAnsi="Century Gothic"/>
          <w:sz w:val="22"/>
          <w:szCs w:val="22"/>
        </w:rPr>
      </w:pPr>
      <w:r>
        <w:rPr>
          <w:rFonts w:ascii="Century Gothic" w:eastAsia="Times New Roman" w:hAnsi="Century Gothic"/>
          <w:sz w:val="22"/>
          <w:szCs w:val="22"/>
        </w:rPr>
        <w:t xml:space="preserve">Discounts are not currently applied to remote session since these are already offered at a reduced </w:t>
      </w:r>
      <w:r w:rsidR="00A71FD9">
        <w:rPr>
          <w:rFonts w:ascii="Century Gothic" w:eastAsia="Times New Roman" w:hAnsi="Century Gothic"/>
          <w:sz w:val="22"/>
          <w:szCs w:val="22"/>
        </w:rPr>
        <w:t>rate.</w:t>
      </w:r>
    </w:p>
    <w:p w14:paraId="1485AE1D" w14:textId="23828083" w:rsidR="00E532E5" w:rsidRPr="00B031BA" w:rsidRDefault="00E532E5" w:rsidP="00E532E5">
      <w:pPr>
        <w:numPr>
          <w:ilvl w:val="0"/>
          <w:numId w:val="6"/>
        </w:numPr>
        <w:spacing w:before="100" w:beforeAutospacing="1" w:after="100" w:afterAutospacing="1" w:line="240" w:lineRule="auto"/>
        <w:divId w:val="1153713519"/>
        <w:rPr>
          <w:rFonts w:ascii="Century Gothic" w:eastAsia="Times New Roman" w:hAnsi="Century Gothic"/>
          <w:sz w:val="22"/>
          <w:szCs w:val="22"/>
        </w:rPr>
      </w:pPr>
      <w:r w:rsidRPr="00B031BA">
        <w:rPr>
          <w:rFonts w:ascii="Century Gothic" w:eastAsia="Times New Roman" w:hAnsi="Century Gothic"/>
          <w:sz w:val="22"/>
          <w:szCs w:val="22"/>
        </w:rPr>
        <w:t>Where applicable, existing clients may be prioriti</w:t>
      </w:r>
      <w:r w:rsidR="00750345">
        <w:rPr>
          <w:rFonts w:ascii="Century Gothic" w:eastAsia="Times New Roman" w:hAnsi="Century Gothic"/>
          <w:sz w:val="22"/>
          <w:szCs w:val="22"/>
        </w:rPr>
        <w:t>s</w:t>
      </w:r>
      <w:r w:rsidRPr="00B031BA">
        <w:rPr>
          <w:rFonts w:ascii="Century Gothic" w:eastAsia="Times New Roman" w:hAnsi="Century Gothic"/>
          <w:sz w:val="22"/>
          <w:szCs w:val="22"/>
        </w:rPr>
        <w:t>ed</w:t>
      </w:r>
      <w:r w:rsidR="00F02626">
        <w:rPr>
          <w:rFonts w:ascii="Century Gothic" w:eastAsia="Times New Roman" w:hAnsi="Century Gothic"/>
          <w:sz w:val="22"/>
          <w:szCs w:val="22"/>
        </w:rPr>
        <w:t xml:space="preserve"> for reduce rates</w:t>
      </w:r>
      <w:r w:rsidRPr="00B031BA">
        <w:rPr>
          <w:rFonts w:ascii="Century Gothic" w:eastAsia="Times New Roman" w:hAnsi="Century Gothic"/>
          <w:sz w:val="22"/>
          <w:szCs w:val="22"/>
        </w:rPr>
        <w:t xml:space="preserve"> at the discretion of the counsellor.</w:t>
      </w:r>
    </w:p>
    <w:p w14:paraId="67754801" w14:textId="77777777" w:rsidR="00E532E5" w:rsidRPr="00B031BA" w:rsidRDefault="00E532E5">
      <w:pPr>
        <w:spacing w:after="0"/>
        <w:divId w:val="1153713519"/>
        <w:rPr>
          <w:rFonts w:ascii="Century Gothic" w:eastAsia="Times New Roman" w:hAnsi="Century Gothic"/>
          <w:sz w:val="22"/>
          <w:szCs w:val="22"/>
        </w:rPr>
      </w:pPr>
      <w:r w:rsidRPr="00B031BA">
        <w:rPr>
          <w:rFonts w:ascii="Century Gothic" w:eastAsia="Times New Roman" w:hAnsi="Century Gothic"/>
          <w:noProof/>
          <w:sz w:val="22"/>
          <w:szCs w:val="22"/>
        </w:rPr>
        <mc:AlternateContent>
          <mc:Choice Requires="wps">
            <w:drawing>
              <wp:inline distT="0" distB="0" distL="0" distR="0" wp14:anchorId="3E1F4EE5" wp14:editId="5222757E">
                <wp:extent cx="5731510" cy="1270"/>
                <wp:effectExtent l="0" t="31750" r="0" b="36830"/>
                <wp:docPr id="189625982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8D7EF37" id="Rectangle 3" o:spid="_x0000_s1026" style="width:451.3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" filled="f">
                <w10:anchorlock/>
              </v:rect>
            </w:pict>
          </mc:Fallback>
        </mc:AlternateContent>
      </w:r>
    </w:p>
    <w:p w14:paraId="1958346B" w14:textId="19321B15" w:rsidR="00E532E5" w:rsidRPr="00B031BA" w:rsidRDefault="00CF2756">
      <w:pPr>
        <w:pStyle w:val="NormalWeb"/>
        <w:divId w:val="1153713519"/>
        <w:rPr>
          <w:rFonts w:ascii="Century Gothic" w:hAnsi="Century Gothic"/>
          <w:sz w:val="22"/>
          <w:szCs w:val="22"/>
        </w:rPr>
      </w:pPr>
      <w:r>
        <w:rPr>
          <w:rStyle w:val="Strong"/>
          <w:rFonts w:ascii="Century Gothic" w:hAnsi="Century Gothic"/>
          <w:sz w:val="22"/>
          <w:szCs w:val="22"/>
        </w:rPr>
        <w:t>Cancellations</w:t>
      </w:r>
    </w:p>
    <w:p w14:paraId="67DFAF7B" w14:textId="2EB54E4E" w:rsidR="00E532E5" w:rsidRPr="00B031BA" w:rsidRDefault="00E532E5" w:rsidP="00E532E5">
      <w:pPr>
        <w:numPr>
          <w:ilvl w:val="0"/>
          <w:numId w:val="7"/>
        </w:numPr>
        <w:spacing w:before="100" w:beforeAutospacing="1" w:after="100" w:afterAutospacing="1" w:line="240" w:lineRule="auto"/>
        <w:divId w:val="1153713519"/>
        <w:rPr>
          <w:rFonts w:ascii="Century Gothic" w:eastAsia="Times New Roman" w:hAnsi="Century Gothic"/>
          <w:sz w:val="22"/>
          <w:szCs w:val="22"/>
        </w:rPr>
      </w:pPr>
      <w:r w:rsidRPr="00B031BA">
        <w:rPr>
          <w:rFonts w:ascii="Century Gothic" w:eastAsia="Times New Roman" w:hAnsi="Century Gothic"/>
          <w:sz w:val="22"/>
          <w:szCs w:val="22"/>
        </w:rPr>
        <w:t>The cancellation policy is reviewed annually alongside the fee review.</w:t>
      </w:r>
      <w:r w:rsidR="000949A0">
        <w:rPr>
          <w:rFonts w:ascii="Century Gothic" w:eastAsia="Times New Roman" w:hAnsi="Century Gothic"/>
          <w:sz w:val="22"/>
          <w:szCs w:val="22"/>
        </w:rPr>
        <w:t xml:space="preserve"> Please see </w:t>
      </w:r>
      <w:r w:rsidR="000949A0">
        <w:rPr>
          <w:rFonts w:ascii="Century Gothic" w:eastAsia="Times New Roman" w:hAnsi="Century Gothic"/>
          <w:i/>
          <w:iCs/>
          <w:sz w:val="22"/>
          <w:szCs w:val="22"/>
        </w:rPr>
        <w:t>Appointment Procedure</w:t>
      </w:r>
      <w:r w:rsidR="000949A0">
        <w:rPr>
          <w:rFonts w:ascii="Century Gothic" w:eastAsia="Times New Roman" w:hAnsi="Century Gothic"/>
          <w:sz w:val="22"/>
          <w:szCs w:val="22"/>
        </w:rPr>
        <w:t xml:space="preserve"> for further details.</w:t>
      </w:r>
    </w:p>
    <w:p w14:paraId="0B5BEDE2" w14:textId="77777777" w:rsidR="00E532E5" w:rsidRPr="00B031BA" w:rsidRDefault="00E532E5" w:rsidP="00E532E5">
      <w:pPr>
        <w:numPr>
          <w:ilvl w:val="0"/>
          <w:numId w:val="7"/>
        </w:numPr>
        <w:spacing w:before="100" w:beforeAutospacing="1" w:after="100" w:afterAutospacing="1" w:line="240" w:lineRule="auto"/>
        <w:divId w:val="1153713519"/>
        <w:rPr>
          <w:rFonts w:ascii="Century Gothic" w:eastAsia="Times New Roman" w:hAnsi="Century Gothic"/>
          <w:sz w:val="22"/>
          <w:szCs w:val="22"/>
        </w:rPr>
      </w:pPr>
      <w:r w:rsidRPr="00B031BA">
        <w:rPr>
          <w:rFonts w:ascii="Century Gothic" w:eastAsia="Times New Roman" w:hAnsi="Century Gothic"/>
          <w:sz w:val="22"/>
          <w:szCs w:val="22"/>
        </w:rPr>
        <w:t xml:space="preserve">Clients should refer to their individual </w:t>
      </w:r>
      <w:r w:rsidRPr="00B031BA">
        <w:rPr>
          <w:rStyle w:val="Emphasis"/>
          <w:rFonts w:ascii="Century Gothic" w:eastAsia="Times New Roman" w:hAnsi="Century Gothic"/>
          <w:sz w:val="22"/>
          <w:szCs w:val="22"/>
        </w:rPr>
        <w:t>Therapeutic Contract</w:t>
      </w:r>
      <w:r w:rsidRPr="00B031BA">
        <w:rPr>
          <w:rFonts w:ascii="Century Gothic" w:eastAsia="Times New Roman" w:hAnsi="Century Gothic"/>
          <w:sz w:val="22"/>
          <w:szCs w:val="22"/>
        </w:rPr>
        <w:t xml:space="preserve"> for specific cancellation terms applicable at the time of their first session.</w:t>
      </w:r>
    </w:p>
    <w:p w14:paraId="60C1B5AA" w14:textId="77777777" w:rsidR="00E532E5" w:rsidRPr="00B031BA" w:rsidRDefault="00E532E5" w:rsidP="00E532E5">
      <w:pPr>
        <w:numPr>
          <w:ilvl w:val="0"/>
          <w:numId w:val="7"/>
        </w:numPr>
        <w:spacing w:before="100" w:beforeAutospacing="1" w:after="100" w:afterAutospacing="1" w:line="240" w:lineRule="auto"/>
        <w:divId w:val="1153713519"/>
        <w:rPr>
          <w:rFonts w:ascii="Century Gothic" w:eastAsia="Times New Roman" w:hAnsi="Century Gothic"/>
          <w:sz w:val="22"/>
          <w:szCs w:val="22"/>
        </w:rPr>
      </w:pPr>
      <w:r w:rsidRPr="00B031BA">
        <w:rPr>
          <w:rFonts w:ascii="Century Gothic" w:eastAsia="Times New Roman" w:hAnsi="Century Gothic"/>
          <w:sz w:val="22"/>
          <w:szCs w:val="22"/>
        </w:rPr>
        <w:t xml:space="preserve">If </w:t>
      </w:r>
      <w:r w:rsidRPr="00B031BA">
        <w:rPr>
          <w:rStyle w:val="Emphasis"/>
          <w:rFonts w:ascii="Century Gothic" w:eastAsia="Times New Roman" w:hAnsi="Century Gothic"/>
          <w:sz w:val="22"/>
          <w:szCs w:val="22"/>
        </w:rPr>
        <w:t>Counselling With Grace</w:t>
      </w:r>
      <w:r w:rsidRPr="00B031BA">
        <w:rPr>
          <w:rFonts w:ascii="Century Gothic" w:eastAsia="Times New Roman" w:hAnsi="Century Gothic"/>
          <w:sz w:val="22"/>
          <w:szCs w:val="22"/>
        </w:rPr>
        <w:t xml:space="preserve"> cancels a session, clients may either reschedule or request a full refund.</w:t>
      </w:r>
    </w:p>
    <w:p w14:paraId="02632E4D" w14:textId="77777777" w:rsidR="00E532E5" w:rsidRPr="00B031BA" w:rsidRDefault="00E532E5" w:rsidP="00E532E5">
      <w:pPr>
        <w:numPr>
          <w:ilvl w:val="0"/>
          <w:numId w:val="7"/>
        </w:numPr>
        <w:spacing w:before="100" w:beforeAutospacing="1" w:after="100" w:afterAutospacing="1" w:line="240" w:lineRule="auto"/>
        <w:divId w:val="1153713519"/>
        <w:rPr>
          <w:rFonts w:ascii="Century Gothic" w:eastAsia="Times New Roman" w:hAnsi="Century Gothic"/>
          <w:sz w:val="22"/>
          <w:szCs w:val="22"/>
        </w:rPr>
      </w:pPr>
      <w:r w:rsidRPr="00B031BA">
        <w:rPr>
          <w:rFonts w:ascii="Century Gothic" w:eastAsia="Times New Roman" w:hAnsi="Century Gothic"/>
          <w:sz w:val="22"/>
          <w:szCs w:val="22"/>
        </w:rPr>
        <w:t>Refund requests must be submitted in writing with bank details provided for the return payment. Please allow up to 14 working days for processing.</w:t>
      </w:r>
    </w:p>
    <w:p w14:paraId="31F3F6E5" w14:textId="77777777" w:rsidR="00E532E5" w:rsidRPr="00B031BA" w:rsidRDefault="00E532E5">
      <w:pPr>
        <w:spacing w:after="0"/>
        <w:divId w:val="1153713519"/>
        <w:rPr>
          <w:rFonts w:ascii="Century Gothic" w:eastAsia="Times New Roman" w:hAnsi="Century Gothic"/>
          <w:sz w:val="22"/>
          <w:szCs w:val="22"/>
        </w:rPr>
      </w:pPr>
      <w:r w:rsidRPr="00B031BA">
        <w:rPr>
          <w:rFonts w:ascii="Century Gothic" w:eastAsia="Times New Roman" w:hAnsi="Century Gothic"/>
          <w:noProof/>
          <w:sz w:val="22"/>
          <w:szCs w:val="22"/>
        </w:rPr>
        <mc:AlternateContent>
          <mc:Choice Requires="wps">
            <w:drawing>
              <wp:inline distT="0" distB="0" distL="0" distR="0" wp14:anchorId="0F02357F" wp14:editId="62CB10FE">
                <wp:extent cx="5731510" cy="1270"/>
                <wp:effectExtent l="0" t="31750" r="0" b="36830"/>
                <wp:docPr id="1929946430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C0A865E" id="Rectangle 2" o:spid="_x0000_s1026" style="width:451.3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" filled="f">
                <w10:anchorlock/>
              </v:rect>
            </w:pict>
          </mc:Fallback>
        </mc:AlternateContent>
      </w:r>
    </w:p>
    <w:p w14:paraId="77538E80" w14:textId="77777777" w:rsidR="00E532E5" w:rsidRPr="00B031BA" w:rsidRDefault="00E532E5">
      <w:pPr>
        <w:pStyle w:val="NormalWeb"/>
        <w:divId w:val="1153713519"/>
        <w:rPr>
          <w:rFonts w:ascii="Century Gothic" w:hAnsi="Century Gothic"/>
          <w:sz w:val="22"/>
          <w:szCs w:val="22"/>
        </w:rPr>
      </w:pPr>
      <w:r w:rsidRPr="00B031BA">
        <w:rPr>
          <w:rStyle w:val="Strong"/>
          <w:rFonts w:ascii="Century Gothic" w:hAnsi="Century Gothic"/>
          <w:sz w:val="22"/>
          <w:szCs w:val="22"/>
        </w:rPr>
        <w:lastRenderedPageBreak/>
        <w:t>Confidentiality in Payments</w:t>
      </w:r>
    </w:p>
    <w:p w14:paraId="5B8EB724" w14:textId="77777777" w:rsidR="00E532E5" w:rsidRPr="00B031BA" w:rsidRDefault="00E532E5" w:rsidP="00E532E5">
      <w:pPr>
        <w:numPr>
          <w:ilvl w:val="0"/>
          <w:numId w:val="8"/>
        </w:numPr>
        <w:spacing w:before="100" w:beforeAutospacing="1" w:after="100" w:afterAutospacing="1" w:line="240" w:lineRule="auto"/>
        <w:divId w:val="1153713519"/>
        <w:rPr>
          <w:rFonts w:ascii="Century Gothic" w:eastAsia="Times New Roman" w:hAnsi="Century Gothic"/>
          <w:sz w:val="22"/>
          <w:szCs w:val="22"/>
        </w:rPr>
      </w:pPr>
      <w:r w:rsidRPr="00B031BA">
        <w:rPr>
          <w:rFonts w:ascii="Century Gothic" w:eastAsia="Times New Roman" w:hAnsi="Century Gothic"/>
          <w:sz w:val="22"/>
          <w:szCs w:val="22"/>
        </w:rPr>
        <w:t>All payment details are handled securely to protect client confidentiality. All payments will be processed through a designated business account to ensure financial transparency and security.</w:t>
      </w:r>
    </w:p>
    <w:p w14:paraId="0D14B679" w14:textId="77777777" w:rsidR="00E532E5" w:rsidRPr="00B031BA" w:rsidRDefault="00E532E5" w:rsidP="00E532E5">
      <w:pPr>
        <w:numPr>
          <w:ilvl w:val="0"/>
          <w:numId w:val="8"/>
        </w:numPr>
        <w:spacing w:before="100" w:beforeAutospacing="1" w:after="100" w:afterAutospacing="1" w:line="240" w:lineRule="auto"/>
        <w:divId w:val="1153713519"/>
        <w:rPr>
          <w:rFonts w:ascii="Century Gothic" w:eastAsia="Times New Roman" w:hAnsi="Century Gothic"/>
          <w:sz w:val="22"/>
          <w:szCs w:val="22"/>
        </w:rPr>
      </w:pPr>
      <w:r w:rsidRPr="00B031BA">
        <w:rPr>
          <w:rFonts w:ascii="Century Gothic" w:eastAsia="Times New Roman" w:hAnsi="Century Gothic"/>
          <w:sz w:val="22"/>
          <w:szCs w:val="22"/>
        </w:rPr>
        <w:t>Personal and financial information will not be shared with third parties, except where required by law or with client consent.</w:t>
      </w:r>
    </w:p>
    <w:p w14:paraId="6EA903FD" w14:textId="77777777" w:rsidR="00E532E5" w:rsidRPr="00B031BA" w:rsidRDefault="00E532E5" w:rsidP="00E532E5">
      <w:pPr>
        <w:numPr>
          <w:ilvl w:val="0"/>
          <w:numId w:val="8"/>
        </w:numPr>
        <w:spacing w:before="100" w:beforeAutospacing="1" w:after="100" w:afterAutospacing="1" w:line="240" w:lineRule="auto"/>
        <w:divId w:val="1153713519"/>
        <w:rPr>
          <w:rFonts w:ascii="Century Gothic" w:eastAsia="Times New Roman" w:hAnsi="Century Gothic"/>
          <w:sz w:val="22"/>
          <w:szCs w:val="22"/>
        </w:rPr>
      </w:pPr>
      <w:r w:rsidRPr="00B031BA">
        <w:rPr>
          <w:rFonts w:ascii="Century Gothic" w:eastAsia="Times New Roman" w:hAnsi="Century Gothic"/>
          <w:sz w:val="22"/>
          <w:szCs w:val="22"/>
        </w:rPr>
        <w:t xml:space="preserve">Bank transfers should only be made using the official payment details provided by </w:t>
      </w:r>
      <w:r w:rsidRPr="00B031BA">
        <w:rPr>
          <w:rStyle w:val="Emphasis"/>
          <w:rFonts w:ascii="Century Gothic" w:eastAsia="Times New Roman" w:hAnsi="Century Gothic"/>
          <w:sz w:val="22"/>
          <w:szCs w:val="22"/>
        </w:rPr>
        <w:t>Counselling With Grace</w:t>
      </w:r>
      <w:r w:rsidRPr="00B031BA">
        <w:rPr>
          <w:rFonts w:ascii="Century Gothic" w:eastAsia="Times New Roman" w:hAnsi="Century Gothic"/>
          <w:sz w:val="22"/>
          <w:szCs w:val="22"/>
        </w:rPr>
        <w:t xml:space="preserve"> to ensure security.</w:t>
      </w:r>
    </w:p>
    <w:p w14:paraId="650AFE6A" w14:textId="77777777" w:rsidR="00E532E5" w:rsidRPr="00B031BA" w:rsidRDefault="00E532E5">
      <w:pPr>
        <w:spacing w:after="0"/>
        <w:divId w:val="1153713519"/>
        <w:rPr>
          <w:rFonts w:ascii="Century Gothic" w:eastAsia="Times New Roman" w:hAnsi="Century Gothic"/>
          <w:sz w:val="22"/>
          <w:szCs w:val="22"/>
        </w:rPr>
      </w:pPr>
      <w:r w:rsidRPr="00B031BA">
        <w:rPr>
          <w:rFonts w:ascii="Century Gothic" w:eastAsia="Times New Roman" w:hAnsi="Century Gothic"/>
          <w:noProof/>
          <w:sz w:val="22"/>
          <w:szCs w:val="22"/>
        </w:rPr>
        <mc:AlternateContent>
          <mc:Choice Requires="wps">
            <w:drawing>
              <wp:inline distT="0" distB="0" distL="0" distR="0" wp14:anchorId="2357C188" wp14:editId="78A84F67">
                <wp:extent cx="5731510" cy="1270"/>
                <wp:effectExtent l="0" t="31750" r="0" b="36830"/>
                <wp:docPr id="177446460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D29C632" id="Rectangle 1" o:spid="_x0000_s1026" style="width:451.3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" filled="f">
                <w10:anchorlock/>
              </v:rect>
            </w:pict>
          </mc:Fallback>
        </mc:AlternateContent>
      </w:r>
    </w:p>
    <w:p w14:paraId="71CF0BEF" w14:textId="77777777" w:rsidR="00E532E5" w:rsidRPr="00B031BA" w:rsidRDefault="00E532E5">
      <w:pPr>
        <w:pStyle w:val="NormalWeb"/>
        <w:divId w:val="1153713519"/>
        <w:rPr>
          <w:rFonts w:ascii="Century Gothic" w:hAnsi="Century Gothic"/>
          <w:sz w:val="22"/>
          <w:szCs w:val="22"/>
        </w:rPr>
      </w:pPr>
      <w:r w:rsidRPr="00B031BA">
        <w:rPr>
          <w:rFonts w:ascii="Century Gothic" w:hAnsi="Century Gothic"/>
          <w:sz w:val="22"/>
          <w:szCs w:val="22"/>
        </w:rPr>
        <w:t xml:space="preserve">For any questions regarding this policy, please contact </w:t>
      </w:r>
      <w:r w:rsidRPr="00B031BA">
        <w:rPr>
          <w:rStyle w:val="Emphasis"/>
          <w:rFonts w:ascii="Century Gothic" w:hAnsi="Century Gothic"/>
          <w:sz w:val="22"/>
          <w:szCs w:val="22"/>
        </w:rPr>
        <w:t>Counselling With Grace</w:t>
      </w:r>
      <w:r w:rsidRPr="00B031BA">
        <w:rPr>
          <w:rFonts w:ascii="Century Gothic" w:hAnsi="Century Gothic"/>
          <w:sz w:val="22"/>
          <w:szCs w:val="22"/>
        </w:rPr>
        <w:t xml:space="preserve"> directly.</w:t>
      </w:r>
    </w:p>
    <w:p w14:paraId="5EB87B5A" w14:textId="72E2FFF1" w:rsidR="00713A2A" w:rsidRPr="009C1631" w:rsidRDefault="00713A2A" w:rsidP="00E532E5">
      <w:pPr>
        <w:rPr>
          <w:rFonts w:ascii="Century Gothic" w:hAnsi="Century Gothic"/>
        </w:rPr>
      </w:pPr>
    </w:p>
    <w:sectPr w:rsidR="00713A2A" w:rsidRPr="009C1631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B26D88" w14:textId="77777777" w:rsidR="00855A03" w:rsidRDefault="00855A03" w:rsidP="00855A03">
      <w:pPr>
        <w:spacing w:after="0" w:line="240" w:lineRule="auto"/>
      </w:pPr>
      <w:r>
        <w:separator/>
      </w:r>
    </w:p>
  </w:endnote>
  <w:endnote w:type="continuationSeparator" w:id="0">
    <w:p w14:paraId="7B70D5A4" w14:textId="77777777" w:rsidR="00855A03" w:rsidRDefault="00855A03" w:rsidP="00855A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CAB093" w14:textId="0C0281EF" w:rsidR="00855A03" w:rsidRDefault="007013D8" w:rsidP="007013D8">
    <w:pPr>
      <w:pStyle w:val="Footer"/>
      <w:jc w:val="center"/>
    </w:pPr>
    <w:r>
      <w:rPr>
        <w:noProof/>
      </w:rPr>
      <w:drawing>
        <wp:inline distT="0" distB="0" distL="0" distR="0" wp14:anchorId="573F5B28" wp14:editId="49F816C9">
          <wp:extent cx="2738755" cy="1300480"/>
          <wp:effectExtent l="0" t="0" r="4445" b="0"/>
          <wp:docPr id="53578878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5788783" name="Picture 53578878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38755" cy="13004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A90DDD" w14:textId="77777777" w:rsidR="00855A03" w:rsidRDefault="00855A03" w:rsidP="00855A03">
      <w:pPr>
        <w:spacing w:after="0" w:line="240" w:lineRule="auto"/>
      </w:pPr>
      <w:r>
        <w:separator/>
      </w:r>
    </w:p>
  </w:footnote>
  <w:footnote w:type="continuationSeparator" w:id="0">
    <w:p w14:paraId="4911ED27" w14:textId="77777777" w:rsidR="00855A03" w:rsidRDefault="00855A03" w:rsidP="00855A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01456C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0A1A11"/>
    <w:multiLevelType w:val="hybridMultilevel"/>
    <w:tmpl w:val="25081BB0"/>
    <w:lvl w:ilvl="0" w:tplc="9628045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030192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9AA1912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C0F6296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CAC7F63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2921D61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F385894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1007850">
    <w:abstractNumId w:val="1"/>
  </w:num>
  <w:num w:numId="2" w16cid:durableId="1540362904">
    <w:abstractNumId w:val="4"/>
  </w:num>
  <w:num w:numId="3" w16cid:durableId="1303535385">
    <w:abstractNumId w:val="6"/>
  </w:num>
  <w:num w:numId="4" w16cid:durableId="1981811210">
    <w:abstractNumId w:val="7"/>
  </w:num>
  <w:num w:numId="5" w16cid:durableId="1586961073">
    <w:abstractNumId w:val="5"/>
  </w:num>
  <w:num w:numId="6" w16cid:durableId="115414888">
    <w:abstractNumId w:val="3"/>
  </w:num>
  <w:num w:numId="7" w16cid:durableId="64576258">
    <w:abstractNumId w:val="0"/>
  </w:num>
  <w:num w:numId="8" w16cid:durableId="19949917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proofState w:spelling="clean"/>
  <w:defaultTabStop w:val="720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EF0"/>
    <w:rsid w:val="00022B17"/>
    <w:rsid w:val="00044313"/>
    <w:rsid w:val="00050259"/>
    <w:rsid w:val="00072545"/>
    <w:rsid w:val="000859F9"/>
    <w:rsid w:val="000949A0"/>
    <w:rsid w:val="00103461"/>
    <w:rsid w:val="00144CDE"/>
    <w:rsid w:val="00176FB2"/>
    <w:rsid w:val="00187A3E"/>
    <w:rsid w:val="0019373E"/>
    <w:rsid w:val="001A1663"/>
    <w:rsid w:val="001A184E"/>
    <w:rsid w:val="001C11B3"/>
    <w:rsid w:val="0023135D"/>
    <w:rsid w:val="002700B1"/>
    <w:rsid w:val="002A081D"/>
    <w:rsid w:val="002B2751"/>
    <w:rsid w:val="002C09F2"/>
    <w:rsid w:val="002E1899"/>
    <w:rsid w:val="002E2A76"/>
    <w:rsid w:val="002F4A95"/>
    <w:rsid w:val="00386177"/>
    <w:rsid w:val="003D43EF"/>
    <w:rsid w:val="00422D06"/>
    <w:rsid w:val="00435554"/>
    <w:rsid w:val="00450C75"/>
    <w:rsid w:val="0049537F"/>
    <w:rsid w:val="004A2F1C"/>
    <w:rsid w:val="004D2355"/>
    <w:rsid w:val="004D7C6C"/>
    <w:rsid w:val="00502DCC"/>
    <w:rsid w:val="0050319F"/>
    <w:rsid w:val="005945E3"/>
    <w:rsid w:val="005C4542"/>
    <w:rsid w:val="005E1242"/>
    <w:rsid w:val="005F4A45"/>
    <w:rsid w:val="00603741"/>
    <w:rsid w:val="00627321"/>
    <w:rsid w:val="00641FB0"/>
    <w:rsid w:val="006B1B16"/>
    <w:rsid w:val="006D7709"/>
    <w:rsid w:val="007013D8"/>
    <w:rsid w:val="0070432E"/>
    <w:rsid w:val="007136B9"/>
    <w:rsid w:val="00713A2A"/>
    <w:rsid w:val="0071757F"/>
    <w:rsid w:val="00750345"/>
    <w:rsid w:val="007D149A"/>
    <w:rsid w:val="007D7E26"/>
    <w:rsid w:val="00826578"/>
    <w:rsid w:val="00855A03"/>
    <w:rsid w:val="00860BC9"/>
    <w:rsid w:val="00892CAA"/>
    <w:rsid w:val="008C6BF0"/>
    <w:rsid w:val="008F2DA6"/>
    <w:rsid w:val="0091414D"/>
    <w:rsid w:val="00944B67"/>
    <w:rsid w:val="00952027"/>
    <w:rsid w:val="009A1E26"/>
    <w:rsid w:val="009C1631"/>
    <w:rsid w:val="00A531E3"/>
    <w:rsid w:val="00A603DF"/>
    <w:rsid w:val="00A71FD9"/>
    <w:rsid w:val="00A93EF0"/>
    <w:rsid w:val="00AA57C0"/>
    <w:rsid w:val="00AA7D5A"/>
    <w:rsid w:val="00AC1EEC"/>
    <w:rsid w:val="00AD16A1"/>
    <w:rsid w:val="00AE75C3"/>
    <w:rsid w:val="00B031BA"/>
    <w:rsid w:val="00B130E7"/>
    <w:rsid w:val="00B72D95"/>
    <w:rsid w:val="00B774C6"/>
    <w:rsid w:val="00B902EA"/>
    <w:rsid w:val="00BE4CFD"/>
    <w:rsid w:val="00BF1FC8"/>
    <w:rsid w:val="00C1294D"/>
    <w:rsid w:val="00C428FD"/>
    <w:rsid w:val="00CD38F0"/>
    <w:rsid w:val="00CF2756"/>
    <w:rsid w:val="00CF29BB"/>
    <w:rsid w:val="00D844CD"/>
    <w:rsid w:val="00DA3C7C"/>
    <w:rsid w:val="00DB0CB0"/>
    <w:rsid w:val="00DE0D1C"/>
    <w:rsid w:val="00E42C21"/>
    <w:rsid w:val="00E45AB0"/>
    <w:rsid w:val="00E532E5"/>
    <w:rsid w:val="00E94434"/>
    <w:rsid w:val="00EB70D0"/>
    <w:rsid w:val="00F02626"/>
    <w:rsid w:val="00F31F78"/>
    <w:rsid w:val="00FA67D2"/>
    <w:rsid w:val="00FC3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2F9826C"/>
  <w15:chartTrackingRefBased/>
  <w15:docId w15:val="{A311E66C-F1AD-1347-A69F-2C5618D34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93EF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93E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93EF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93EF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93EF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93EF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93EF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93EF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93EF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93EF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93EF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93EF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93EF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93EF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93EF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3EF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93EF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93EF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93EF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93E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93EF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93EF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93E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93EF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93EF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93EF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93EF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93EF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93EF0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55A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5A03"/>
  </w:style>
  <w:style w:type="paragraph" w:styleId="Footer">
    <w:name w:val="footer"/>
    <w:basedOn w:val="Normal"/>
    <w:link w:val="FooterChar"/>
    <w:uiPriority w:val="99"/>
    <w:unhideWhenUsed/>
    <w:rsid w:val="00855A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5A03"/>
  </w:style>
  <w:style w:type="paragraph" w:styleId="NormalWeb">
    <w:name w:val="Normal (Web)"/>
    <w:basedOn w:val="Normal"/>
    <w:uiPriority w:val="99"/>
    <w:semiHidden/>
    <w:unhideWhenUsed/>
    <w:rsid w:val="00E532E5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  <w:style w:type="character" w:styleId="Strong">
    <w:name w:val="Strong"/>
    <w:basedOn w:val="DefaultParagraphFont"/>
    <w:uiPriority w:val="22"/>
    <w:qFormat/>
    <w:rsid w:val="00E532E5"/>
    <w:rPr>
      <w:b/>
      <w:bCs/>
    </w:rPr>
  </w:style>
  <w:style w:type="character" w:styleId="Emphasis">
    <w:name w:val="Emphasis"/>
    <w:basedOn w:val="DefaultParagraphFont"/>
    <w:uiPriority w:val="20"/>
    <w:qFormat/>
    <w:rsid w:val="00E532E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37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footer" Target="foot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569</Words>
  <Characters>3248</Characters>
  <Application>Microsoft Office Word</Application>
  <DocSecurity>0</DocSecurity>
  <Lines>27</Lines>
  <Paragraphs>7</Paragraphs>
  <ScaleCrop>false</ScaleCrop>
  <Company/>
  <LinksUpToDate>false</LinksUpToDate>
  <CharactersWithSpaces>3810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Grace Wooden</dc:creator>
  <cp:keywords/>
  <dc:description/>
  <cp:lastModifiedBy>Grace Wooden</cp:lastModifiedBy>
  <cp:revision>90</cp:revision>
  <dcterms:created xsi:type="dcterms:W3CDTF">2025-02-20T13:44:00Z</dcterms:created>
  <dcterms:modified xsi:type="dcterms:W3CDTF">2025-03-10T13:23:00Z</dcterms:modified>
</cp:coreProperties>
</file>